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77777777" w:rsidR="007D73CE" w:rsidRPr="00B501A3"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63CB8FD2" w14:textId="77777777" w:rsidR="00474B3F" w:rsidRPr="007B0071" w:rsidRDefault="00474B3F" w:rsidP="00474B3F">
      <w:pPr>
        <w:spacing w:after="0" w:line="240" w:lineRule="auto"/>
        <w:jc w:val="center"/>
        <w:rPr>
          <w:rFonts w:ascii="Sylfaen" w:hAnsi="Sylfaen" w:cs="Sylfaen"/>
          <w:b/>
        </w:rPr>
      </w:pPr>
    </w:p>
    <w:p w14:paraId="13595637" w14:textId="77777777" w:rsidR="00474B3F" w:rsidRPr="00F94013" w:rsidRDefault="00474B3F" w:rsidP="00474B3F">
      <w:pPr>
        <w:spacing w:after="0" w:line="240" w:lineRule="auto"/>
        <w:jc w:val="center"/>
        <w:rPr>
          <w:rFonts w:ascii="Sylfaen" w:hAnsi="Sylfaen" w:cs="Sylfaen"/>
          <w:b/>
          <w:lang w:val="ka-GE"/>
        </w:rPr>
      </w:pPr>
    </w:p>
    <w:p w14:paraId="654D372C" w14:textId="3A205EF4" w:rsidR="00474B3F" w:rsidRPr="00474B3F" w:rsidRDefault="00474B3F" w:rsidP="00474B3F">
      <w:pPr>
        <w:spacing w:after="0" w:line="240" w:lineRule="auto"/>
        <w:jc w:val="center"/>
        <w:rPr>
          <w:rFonts w:ascii="Sylfaen" w:hAnsi="Sylfaen" w:cs="Sylfaen"/>
          <w:b/>
        </w:rPr>
      </w:pPr>
      <w:r w:rsidRPr="006A6EC5">
        <w:rPr>
          <w:rFonts w:ascii="Sylfaen" w:hAnsi="Sylfaen" w:cs="Sylfaen"/>
          <w:b/>
          <w:lang w:val="ka-GE"/>
        </w:rPr>
        <w:t>მარშალ გელოვანი</w:t>
      </w:r>
      <w:r>
        <w:rPr>
          <w:rFonts w:ascii="Sylfaen" w:hAnsi="Sylfaen" w:cs="Sylfaen"/>
          <w:b/>
          <w:lang w:val="ka-GE"/>
        </w:rPr>
        <w:t xml:space="preserve">ს </w:t>
      </w:r>
      <w:r>
        <w:rPr>
          <w:rFonts w:ascii="Sylfaen" w:eastAsiaTheme="minorEastAsia" w:hAnsi="Sylfaen" w:cs="Sylfaen"/>
          <w:bCs/>
          <w:lang w:eastAsia="zh-CN"/>
        </w:rPr>
        <w:t>I</w:t>
      </w:r>
      <w:r w:rsidRPr="006A6EC5">
        <w:rPr>
          <w:rFonts w:ascii="Sylfaen" w:hAnsi="Sylfaen" w:cs="Sylfaen"/>
          <w:b/>
          <w:lang w:val="ka-GE"/>
        </w:rPr>
        <w:t xml:space="preserve"> ფაზის </w:t>
      </w:r>
      <w:r>
        <w:rPr>
          <w:rFonts w:ascii="Sylfaen" w:hAnsi="Sylfaen" w:cs="Sylfaen"/>
          <w:b/>
          <w:lang w:val="ka-GE"/>
        </w:rPr>
        <w:t>გასამწვანებლად დასარგავი ხე-მცენარეების, ბალახის თესვისა და საჭირო დამხმარე მასალების შესყიდვის  ელექტრონული ტენდერი</w:t>
      </w:r>
    </w:p>
    <w:p w14:paraId="1CF7D01D" w14:textId="41BE620D" w:rsidR="001F6753" w:rsidRPr="009E544E" w:rsidRDefault="009E544E" w:rsidP="00300AC7">
      <w:pPr>
        <w:spacing w:after="0" w:line="240" w:lineRule="auto"/>
        <w:jc w:val="center"/>
        <w:rPr>
          <w:rFonts w:ascii="Sylfaen" w:hAnsi="Sylfaen" w:cs="Sylfaen"/>
          <w:b/>
        </w:rPr>
      </w:pPr>
      <w:r>
        <w:rPr>
          <w:rFonts w:ascii="Sylfaen" w:hAnsi="Sylfaen" w:cs="Sylfaen"/>
          <w:b/>
        </w:rPr>
        <w:t xml:space="preserve"> </w:t>
      </w:r>
    </w:p>
    <w:p w14:paraId="248DF051" w14:textId="23004040" w:rsidR="00277B37" w:rsidRDefault="00277B37" w:rsidP="00F827AD">
      <w:pPr>
        <w:spacing w:after="0" w:line="360" w:lineRule="auto"/>
        <w:jc w:val="center"/>
        <w:rPr>
          <w:rFonts w:ascii="Sylfaen" w:hAnsi="Sylfaen"/>
          <w:b/>
          <w:lang w:val="ka-GE"/>
        </w:rPr>
      </w:pPr>
    </w:p>
    <w:p w14:paraId="5BAD8DDF" w14:textId="618EEA2A" w:rsidR="002A33F8" w:rsidRDefault="008D6F30" w:rsidP="00F827AD">
      <w:pPr>
        <w:spacing w:after="0" w:line="360" w:lineRule="auto"/>
        <w:jc w:val="center"/>
        <w:rPr>
          <w:rFonts w:ascii="Sylfaen" w:hAnsi="Sylfaen"/>
          <w:b/>
          <w:lang w:val="ka-GE"/>
        </w:rPr>
      </w:pPr>
      <w:r>
        <w:rPr>
          <w:rFonts w:ascii="Sylfaen" w:hAnsi="Sylfaen"/>
          <w:b/>
          <w:noProof/>
          <w:lang w:val="ka-GE"/>
        </w:rPr>
        <w:drawing>
          <wp:inline distT="0" distB="0" distL="0" distR="0" wp14:anchorId="62AE6AA4" wp14:editId="1D1CAC87">
            <wp:extent cx="3429000" cy="3832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832860"/>
                    </a:xfrm>
                    <a:prstGeom prst="rect">
                      <a:avLst/>
                    </a:prstGeom>
                    <a:noFill/>
                    <a:ln>
                      <a:noFill/>
                    </a:ln>
                  </pic:spPr>
                </pic:pic>
              </a:graphicData>
            </a:graphic>
          </wp:inline>
        </w:drawing>
      </w:r>
    </w:p>
    <w:p w14:paraId="2AD52A53" w14:textId="4EC569C0" w:rsidR="002A33F8" w:rsidRDefault="002A33F8" w:rsidP="00F827AD">
      <w:pPr>
        <w:spacing w:after="0" w:line="360" w:lineRule="auto"/>
        <w:jc w:val="center"/>
        <w:rPr>
          <w:rFonts w:ascii="Sylfaen" w:hAnsi="Sylfaen"/>
          <w:b/>
          <w:lang w:val="ka-GE"/>
        </w:rPr>
      </w:pPr>
    </w:p>
    <w:p w14:paraId="0676BC0D" w14:textId="1418F546" w:rsidR="002A33F8" w:rsidRDefault="002A33F8" w:rsidP="00F827AD">
      <w:pPr>
        <w:spacing w:after="0" w:line="360" w:lineRule="auto"/>
        <w:jc w:val="center"/>
        <w:rPr>
          <w:rFonts w:ascii="Sylfaen" w:hAnsi="Sylfaen"/>
          <w:b/>
          <w:lang w:val="ka-GE"/>
        </w:rPr>
      </w:pPr>
    </w:p>
    <w:p w14:paraId="1C863AE6" w14:textId="648E536F" w:rsidR="002A33F8" w:rsidRDefault="002A33F8" w:rsidP="00F827AD">
      <w:pPr>
        <w:spacing w:after="0" w:line="360" w:lineRule="auto"/>
        <w:jc w:val="center"/>
        <w:rPr>
          <w:rFonts w:ascii="Sylfaen" w:hAnsi="Sylfaen"/>
          <w:b/>
          <w:lang w:val="ka-GE"/>
        </w:rPr>
      </w:pPr>
    </w:p>
    <w:p w14:paraId="4323A6E9" w14:textId="49C70D77" w:rsidR="002A33F8" w:rsidRDefault="002A33F8" w:rsidP="00F827AD">
      <w:pPr>
        <w:spacing w:after="0" w:line="360" w:lineRule="auto"/>
        <w:jc w:val="center"/>
        <w:rPr>
          <w:rFonts w:ascii="Sylfaen" w:hAnsi="Sylfaen"/>
          <w:b/>
          <w:lang w:val="ka-GE"/>
        </w:rPr>
      </w:pPr>
    </w:p>
    <w:p w14:paraId="745C5961" w14:textId="15DDE590" w:rsidR="002A33F8" w:rsidRDefault="002A33F8" w:rsidP="00F827AD">
      <w:pPr>
        <w:spacing w:after="0" w:line="360" w:lineRule="auto"/>
        <w:jc w:val="center"/>
        <w:rPr>
          <w:rFonts w:ascii="Sylfaen" w:hAnsi="Sylfaen"/>
          <w:b/>
          <w:lang w:val="ka-GE"/>
        </w:rPr>
      </w:pPr>
    </w:p>
    <w:p w14:paraId="7CBC7A95" w14:textId="65B7ABF3" w:rsidR="002A33F8" w:rsidRDefault="002A33F8" w:rsidP="00F827AD">
      <w:pPr>
        <w:spacing w:after="0" w:line="360" w:lineRule="auto"/>
        <w:jc w:val="center"/>
        <w:rPr>
          <w:rFonts w:ascii="Sylfaen" w:hAnsi="Sylfaen"/>
          <w:b/>
          <w:lang w:val="ka-GE"/>
        </w:rPr>
      </w:pPr>
    </w:p>
    <w:p w14:paraId="524C7300" w14:textId="59E4AC27" w:rsidR="002A33F8" w:rsidRDefault="002A33F8" w:rsidP="00F827AD">
      <w:pPr>
        <w:spacing w:after="0" w:line="360" w:lineRule="auto"/>
        <w:jc w:val="center"/>
        <w:rPr>
          <w:rFonts w:ascii="Sylfaen" w:hAnsi="Sylfaen"/>
          <w:b/>
          <w:lang w:val="ka-GE"/>
        </w:rPr>
      </w:pPr>
    </w:p>
    <w:p w14:paraId="77598FDB" w14:textId="35A4EE13" w:rsidR="002A33F8" w:rsidRDefault="002A33F8" w:rsidP="008D6F30">
      <w:pPr>
        <w:spacing w:after="0" w:line="360" w:lineRule="auto"/>
        <w:rPr>
          <w:rFonts w:ascii="Sylfaen" w:hAnsi="Sylfaen"/>
          <w:b/>
          <w:lang w:val="ka-GE"/>
        </w:rPr>
      </w:pPr>
    </w:p>
    <w:p w14:paraId="134E1377" w14:textId="77777777" w:rsidR="008D6F30" w:rsidRDefault="008D6F30" w:rsidP="008D6F30">
      <w:pPr>
        <w:spacing w:after="0" w:line="360" w:lineRule="auto"/>
        <w:rPr>
          <w:rFonts w:ascii="Sylfaen" w:hAnsi="Sylfaen"/>
          <w:b/>
          <w:lang w:val="ka-GE"/>
        </w:rPr>
      </w:pPr>
    </w:p>
    <w:p w14:paraId="4A99F71B" w14:textId="77777777" w:rsidR="002A33F8" w:rsidRPr="007B0071" w:rsidRDefault="002A33F8"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10038DB2" w14:textId="77777777" w:rsidR="005C5780" w:rsidRPr="00097333" w:rsidRDefault="005C5780" w:rsidP="005C5780">
      <w:pPr>
        <w:spacing w:after="0" w:line="240" w:lineRule="auto"/>
        <w:rPr>
          <w:rFonts w:ascii="Sylfaen" w:hAnsi="Sylfaen" w:cs="Sylfaen"/>
          <w:b/>
          <w:lang w:val="ka-GE"/>
        </w:rPr>
      </w:pPr>
      <w:r w:rsidRPr="006A6EC5">
        <w:rPr>
          <w:rFonts w:ascii="Sylfaen" w:hAnsi="Sylfaen" w:cs="Sylfaen"/>
          <w:b/>
          <w:lang w:val="ka-GE"/>
        </w:rPr>
        <w:t>მარშალ გელოვანი</w:t>
      </w:r>
      <w:r>
        <w:rPr>
          <w:rFonts w:ascii="Sylfaen" w:hAnsi="Sylfaen" w:cs="Sylfaen"/>
          <w:b/>
          <w:lang w:val="ka-GE"/>
        </w:rPr>
        <w:t xml:space="preserve">ს </w:t>
      </w:r>
      <w:r w:rsidRPr="00097333">
        <w:rPr>
          <w:rFonts w:ascii="Sylfaen" w:eastAsiaTheme="minorEastAsia" w:hAnsi="Sylfaen" w:cs="Sylfaen"/>
          <w:bCs/>
          <w:lang w:val="ka-GE" w:eastAsia="zh-CN"/>
        </w:rPr>
        <w:t>I</w:t>
      </w:r>
      <w:r w:rsidRPr="006A6EC5">
        <w:rPr>
          <w:rFonts w:ascii="Sylfaen" w:hAnsi="Sylfaen" w:cs="Sylfaen"/>
          <w:b/>
          <w:lang w:val="ka-GE"/>
        </w:rPr>
        <w:t xml:space="preserve"> ფაზის </w:t>
      </w:r>
      <w:r>
        <w:rPr>
          <w:rFonts w:ascii="Sylfaen" w:hAnsi="Sylfaen" w:cs="Sylfaen"/>
          <w:b/>
          <w:lang w:val="ka-GE"/>
        </w:rPr>
        <w:t>გასამწვანებლად დასარგავი ხე-მცენარეების, ბალახის თესვისა და საჭირო დამხმარე მასალების შესყიდვის  ელექტრონული ტენდერი</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069BA99C" w14:textId="23EDFD6C" w:rsidR="00474B3F" w:rsidRPr="00474B3F" w:rsidRDefault="00474B3F" w:rsidP="00474B3F">
      <w:pPr>
        <w:spacing w:after="0" w:line="240" w:lineRule="auto"/>
        <w:rPr>
          <w:rFonts w:ascii="Sylfaen" w:hAnsi="Sylfaen" w:cs="Sylfaen"/>
          <w:bCs/>
          <w:lang w:val="ka-GE" w:eastAsia="zh-CN"/>
        </w:rPr>
      </w:pPr>
      <w:r w:rsidRPr="00474B3F">
        <w:rPr>
          <w:rFonts w:ascii="Sylfaen" w:hAnsi="Sylfaen" w:cs="Sylfaen"/>
          <w:bCs/>
          <w:lang w:val="ka-GE"/>
        </w:rPr>
        <w:t xml:space="preserve">მარშალ გელოვანის </w:t>
      </w:r>
      <w:r w:rsidRPr="00097333">
        <w:rPr>
          <w:rFonts w:ascii="Sylfaen" w:hAnsi="Sylfaen" w:cs="Sylfaen"/>
          <w:bCs/>
          <w:lang w:val="ka-GE"/>
        </w:rPr>
        <w:t xml:space="preserve">N1, </w:t>
      </w:r>
      <w:r w:rsidRPr="00474B3F">
        <w:rPr>
          <w:rFonts w:ascii="Sylfaen" w:hAnsi="Sylfaen" w:cs="Sylfaen"/>
          <w:bCs/>
          <w:lang w:val="ka-GE"/>
        </w:rPr>
        <w:t xml:space="preserve">I ფაზის გასამწვანებლად დასარგავი ხე-მცენარეების, ბალახის თესვისა და საჭირო დამხმარე მასალების შესყიდვის ტენდერის </w:t>
      </w:r>
      <w:r>
        <w:rPr>
          <w:rFonts w:ascii="Sylfaen" w:hAnsi="Sylfaen" w:cs="Sylfaen"/>
          <w:bCs/>
          <w:lang w:val="ka-GE"/>
        </w:rPr>
        <w:t xml:space="preserve">დეტალური ტექნიკური დავალება </w:t>
      </w:r>
      <w:r w:rsidR="005A2183" w:rsidRPr="00097333">
        <w:rPr>
          <w:rFonts w:ascii="Sylfaen" w:hAnsi="Sylfaen" w:cs="Sylfaen"/>
          <w:bCs/>
          <w:lang w:val="ka-GE"/>
        </w:rPr>
        <w:t xml:space="preserve"> </w:t>
      </w:r>
      <w:r w:rsidR="005A2183">
        <w:rPr>
          <w:rFonts w:ascii="Sylfaen" w:hAnsi="Sylfaen" w:cs="Sylfaen"/>
          <w:bCs/>
          <w:lang w:val="ka-GE"/>
        </w:rPr>
        <w:t xml:space="preserve">შემსყიდველის მიერ გაზიარდება </w:t>
      </w:r>
      <w:r w:rsidR="00920634">
        <w:rPr>
          <w:rFonts w:ascii="Sylfaen" w:hAnsi="Sylfaen" w:cs="Sylfaen"/>
          <w:bCs/>
          <w:lang w:val="ka-GE"/>
        </w:rPr>
        <w:t xml:space="preserve">სატენდერო განაცხადში </w:t>
      </w:r>
      <w:r>
        <w:rPr>
          <w:rFonts w:ascii="Sylfaen" w:hAnsi="Sylfaen" w:cs="Sylfaen"/>
          <w:bCs/>
          <w:lang w:val="ka-GE"/>
        </w:rPr>
        <w:t xml:space="preserve">მითითებულ მეილზე </w:t>
      </w:r>
      <w:r>
        <w:rPr>
          <w:rFonts w:ascii="Sylfaen" w:hAnsi="Sylfaen" w:cs="Sylfaen"/>
          <w:bCs/>
          <w:lang w:val="ka-GE" w:eastAsia="zh-CN"/>
        </w:rPr>
        <w:t xml:space="preserve">ხელმოწერილი </w:t>
      </w:r>
      <w:r w:rsidRPr="00097333">
        <w:rPr>
          <w:rFonts w:ascii="Sylfaen" w:hAnsi="Sylfaen" w:cs="Sylfaen"/>
          <w:bCs/>
          <w:lang w:val="ka-GE" w:eastAsia="zh-CN"/>
        </w:rPr>
        <w:t>NDA-</w:t>
      </w:r>
      <w:r>
        <w:rPr>
          <w:rFonts w:ascii="Sylfaen" w:hAnsi="Sylfaen" w:cs="Sylfaen"/>
          <w:bCs/>
          <w:lang w:val="ka-GE" w:eastAsia="zh-CN"/>
        </w:rPr>
        <w:t xml:space="preserve">ს წარმოდგენის შემდეგ. </w:t>
      </w:r>
    </w:p>
    <w:p w14:paraId="5AC16878" w14:textId="48D1A36D" w:rsidR="00A413C3" w:rsidRDefault="00A413C3" w:rsidP="007D0C6C">
      <w:pPr>
        <w:spacing w:after="0" w:line="240" w:lineRule="auto"/>
        <w:rPr>
          <w:rFonts w:ascii="Sylfaen" w:hAnsi="Sylfaen" w:cs="Sylfaen"/>
          <w:lang w:val="ka-GE"/>
        </w:rPr>
      </w:pPr>
    </w:p>
    <w:p w14:paraId="2D7772A7" w14:textId="30AA832D" w:rsidR="00A413C3" w:rsidRPr="00A413C3" w:rsidRDefault="00A413C3" w:rsidP="007D0C6C">
      <w:pPr>
        <w:spacing w:after="0" w:line="240" w:lineRule="auto"/>
        <w:rPr>
          <w:rFonts w:ascii="Sylfaen" w:hAnsi="Sylfaen" w:cs="Sylfaen"/>
          <w:b/>
          <w:bCs/>
          <w:lang w:val="ka-GE"/>
        </w:rPr>
      </w:pPr>
      <w:r w:rsidRPr="00A413C3">
        <w:rPr>
          <w:rFonts w:ascii="Sylfaen" w:hAnsi="Sylfaen" w:cs="Sylfaen"/>
          <w:b/>
          <w:bCs/>
          <w:lang w:val="ka-GE"/>
        </w:rPr>
        <w:t>შენიშვნა:</w:t>
      </w:r>
      <w:r>
        <w:rPr>
          <w:rFonts w:ascii="Sylfaen" w:hAnsi="Sylfaen" w:cs="Sylfaen"/>
          <w:b/>
          <w:bCs/>
          <w:lang w:val="ka-GE"/>
        </w:rPr>
        <w:t xml:space="preserve"> წინადადებების წარმოდგენამდე </w:t>
      </w:r>
      <w:r w:rsidR="00474B3F">
        <w:rPr>
          <w:rFonts w:ascii="Sylfaen" w:hAnsi="Sylfaen" w:cs="Sylfaen"/>
          <w:b/>
          <w:bCs/>
          <w:lang w:val="ka-GE"/>
        </w:rPr>
        <w:t xml:space="preserve">მონაწილემ </w:t>
      </w:r>
      <w:r>
        <w:rPr>
          <w:rFonts w:ascii="Sylfaen" w:hAnsi="Sylfaen" w:cs="Sylfaen"/>
          <w:b/>
          <w:bCs/>
          <w:lang w:val="ka-GE"/>
        </w:rPr>
        <w:t xml:space="preserve"> სასურველია ადგილზე მოახდინოს ობიექტის დათვალიერება. ვიზიტის საჭ</w:t>
      </w:r>
      <w:r w:rsidR="001F1104">
        <w:rPr>
          <w:rFonts w:ascii="Sylfaen" w:hAnsi="Sylfaen" w:cs="Sylfaen"/>
          <w:b/>
          <w:bCs/>
          <w:lang w:val="ka-GE"/>
        </w:rPr>
        <w:t>ი</w:t>
      </w:r>
      <w:r>
        <w:rPr>
          <w:rFonts w:ascii="Sylfaen" w:hAnsi="Sylfaen" w:cs="Sylfaen"/>
          <w:b/>
          <w:bCs/>
          <w:lang w:val="ka-GE"/>
        </w:rPr>
        <w:t>როების შემთხვევაში გთხოვთ დაგვიკავშირდეთ ტენდერ</w:t>
      </w:r>
      <w:r w:rsidR="0004035D">
        <w:rPr>
          <w:rFonts w:ascii="Sylfaen" w:hAnsi="Sylfaen" w:cs="Sylfaen"/>
          <w:b/>
          <w:bCs/>
          <w:lang w:val="ka-GE"/>
        </w:rPr>
        <w:t>ში</w:t>
      </w:r>
      <w:r>
        <w:rPr>
          <w:rFonts w:ascii="Sylfaen" w:hAnsi="Sylfaen" w:cs="Sylfaen"/>
          <w:b/>
          <w:bCs/>
          <w:lang w:val="ka-GE"/>
        </w:rPr>
        <w:t xml:space="preserve"> მითითებულ ნომერზე</w:t>
      </w:r>
      <w:r w:rsidR="00474B3F">
        <w:rPr>
          <w:rFonts w:ascii="Sylfaen" w:hAnsi="Sylfaen" w:cs="Sylfaen"/>
          <w:b/>
          <w:bCs/>
          <w:lang w:val="ka-GE"/>
        </w:rPr>
        <w:t xml:space="preserve"> წინასწარ</w:t>
      </w:r>
      <w:r>
        <w:rPr>
          <w:rFonts w:ascii="Sylfaen" w:hAnsi="Sylfaen" w:cs="Sylfaen"/>
          <w:b/>
          <w:bCs/>
          <w:lang w:val="ka-GE"/>
        </w:rPr>
        <w:t>.</w:t>
      </w:r>
    </w:p>
    <w:p w14:paraId="692447BC" w14:textId="77777777" w:rsidR="000513B7" w:rsidRDefault="000513B7"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021C373" w:rsidR="00392707" w:rsidRDefault="00920634" w:rsidP="00F7155A">
      <w:p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t>ტენდერში მონაწილე კომპანიამ</w:t>
      </w:r>
      <w:r w:rsidR="00D527CB" w:rsidRPr="0081184B">
        <w:rPr>
          <w:rFonts w:ascii="Verdana" w:hAnsi="Verdana"/>
          <w:color w:val="222222"/>
          <w:shd w:val="clear" w:color="auto" w:fill="FFFFFF"/>
          <w:lang w:val="ka-GE"/>
        </w:rPr>
        <w:t xml:space="preserve"> </w:t>
      </w:r>
      <w:r w:rsidR="00D527CB" w:rsidRPr="0081184B">
        <w:rPr>
          <w:rFonts w:ascii="Sylfaen" w:hAnsi="Sylfaen" w:cs="Sylfaen"/>
          <w:color w:val="222222"/>
          <w:shd w:val="clear" w:color="auto" w:fill="FFFFFF"/>
          <w:lang w:val="ka-GE"/>
        </w:rPr>
        <w:t>უნდა</w:t>
      </w:r>
      <w:r w:rsidR="00D527CB" w:rsidRPr="0081184B">
        <w:rPr>
          <w:rFonts w:ascii="Verdana" w:hAnsi="Verdana"/>
          <w:color w:val="222222"/>
          <w:shd w:val="clear" w:color="auto" w:fill="FFFFFF"/>
          <w:lang w:val="ka-GE"/>
        </w:rPr>
        <w:t xml:space="preserve"> </w:t>
      </w:r>
      <w:r w:rsidR="00D527CB" w:rsidRPr="0081184B">
        <w:rPr>
          <w:rFonts w:ascii="Sylfaen" w:hAnsi="Sylfaen" w:cs="Sylfaen"/>
          <w:color w:val="222222"/>
          <w:shd w:val="clear" w:color="auto" w:fill="FFFFFF"/>
          <w:lang w:val="ka-GE"/>
        </w:rPr>
        <w:t>წარმოადგინოს</w:t>
      </w:r>
      <w:r w:rsidR="00D527CB" w:rsidRPr="0081184B">
        <w:rPr>
          <w:rFonts w:ascii="Verdana" w:hAnsi="Verdana"/>
          <w:color w:val="222222"/>
          <w:shd w:val="clear" w:color="auto" w:fill="FFFFFF"/>
          <w:lang w:val="ka-GE"/>
        </w:rPr>
        <w:t xml:space="preserve"> </w:t>
      </w:r>
      <w:r w:rsidR="00D527CB" w:rsidRPr="0081184B">
        <w:rPr>
          <w:rFonts w:ascii="Sylfaen" w:hAnsi="Sylfaen" w:cs="Sylfaen"/>
          <w:color w:val="222222"/>
          <w:shd w:val="clear" w:color="auto" w:fill="FFFFFF"/>
          <w:lang w:val="ka-GE"/>
        </w:rPr>
        <w:t>განფასება</w:t>
      </w:r>
      <w:r w:rsidR="00D527CB" w:rsidRPr="0081184B">
        <w:rPr>
          <w:rFonts w:ascii="Verdana" w:hAnsi="Verdana"/>
          <w:color w:val="222222"/>
          <w:shd w:val="clear" w:color="auto" w:fill="FFFFFF"/>
          <w:lang w:val="ka-GE"/>
        </w:rPr>
        <w:t xml:space="preserve"> </w:t>
      </w:r>
      <w:r w:rsidR="001044AF">
        <w:rPr>
          <w:rFonts w:ascii="Sylfaen" w:hAnsi="Sylfaen" w:cs="Sylfaen"/>
          <w:color w:val="222222"/>
          <w:shd w:val="clear" w:color="auto" w:fill="FFFFFF"/>
          <w:lang w:val="ka-GE"/>
        </w:rPr>
        <w:t xml:space="preserve">შემსყიდველის მიერ ხელმოწერილი </w:t>
      </w:r>
      <w:r w:rsidR="001044AF" w:rsidRPr="00300AC7">
        <w:rPr>
          <w:rFonts w:ascii="Sylfaen" w:hAnsi="Sylfaen" w:cs="Sylfaen"/>
          <w:color w:val="222222"/>
          <w:shd w:val="clear" w:color="auto" w:fill="FFFFFF"/>
          <w:lang w:val="ka-GE"/>
        </w:rPr>
        <w:t>NDA-</w:t>
      </w:r>
      <w:r w:rsidR="001044AF">
        <w:rPr>
          <w:rFonts w:ascii="Sylfaen" w:hAnsi="Sylfaen" w:cs="Sylfaen"/>
          <w:color w:val="222222"/>
          <w:shd w:val="clear" w:color="auto" w:fill="FFFFFF"/>
          <w:lang w:val="ka-GE"/>
        </w:rPr>
        <w:t>ს საფუძველზე გაზიარებული</w:t>
      </w:r>
      <w:r w:rsidR="00392707">
        <w:rPr>
          <w:rFonts w:ascii="Sylfaen" w:hAnsi="Sylfaen" w:cs="Sylfaen"/>
          <w:color w:val="222222"/>
          <w:shd w:val="clear" w:color="auto" w:fill="FFFFFF"/>
          <w:lang w:val="ka-GE"/>
        </w:rPr>
        <w:t xml:space="preserve"> ხარჯთაღრიცხვის მიხედვით</w:t>
      </w:r>
      <w:r w:rsidR="00474B3F">
        <w:rPr>
          <w:rFonts w:ascii="Sylfaen" w:hAnsi="Sylfaen" w:cs="Sylfaen"/>
          <w:color w:val="222222"/>
          <w:shd w:val="clear" w:color="auto" w:fill="FFFFFF"/>
          <w:lang w:val="ka-GE"/>
        </w:rPr>
        <w:t xml:space="preserve">. </w:t>
      </w:r>
    </w:p>
    <w:p w14:paraId="04587A78" w14:textId="3C80DDF8" w:rsidR="00474B3F" w:rsidRPr="0081184B" w:rsidRDefault="00474B3F" w:rsidP="00F7155A">
      <w:p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t xml:space="preserve">ფასების წარმოდგენა უნდა მოხდეს ეროვნულ ვალუტაში, ყველა გადასახადისა და გადასახდელის გათვალისწინებით. </w:t>
      </w: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A53CF17" w:rsidR="00392707" w:rsidRDefault="00185431" w:rsidP="0064425B">
      <w:pPr>
        <w:jc w:val="both"/>
        <w:rPr>
          <w:rFonts w:ascii="Sylfaen" w:hAnsi="Sylfaen" w:cs="Sylfaen"/>
          <w:color w:val="222222"/>
          <w:shd w:val="clear" w:color="auto" w:fill="FFFFFF"/>
          <w:lang w:val="ka-GE"/>
        </w:rPr>
      </w:pPr>
      <w:r w:rsidRPr="00300AC7">
        <w:rPr>
          <w:rFonts w:ascii="Sylfaen" w:hAnsi="Sylfaen"/>
          <w:lang w:val="ka-GE"/>
        </w:rPr>
        <w:t>-</w:t>
      </w:r>
      <w:r w:rsidR="00E35A4A" w:rsidRPr="00300AC7">
        <w:rPr>
          <w:rFonts w:ascii="Sylfaen" w:hAnsi="Sylfaen"/>
          <w:lang w:val="ka-GE"/>
        </w:rPr>
        <w:t xml:space="preserve"> </w:t>
      </w:r>
      <w:r w:rsidR="00392707" w:rsidRPr="00300AC7">
        <w:rPr>
          <w:rFonts w:ascii="Sylfaen" w:hAnsi="Sylfaen"/>
          <w:lang w:val="ka-GE"/>
        </w:rPr>
        <w:t>სამუშაოები</w:t>
      </w:r>
      <w:r w:rsidR="006A6EC5">
        <w:rPr>
          <w:rFonts w:ascii="Sylfaen" w:hAnsi="Sylfaen"/>
          <w:lang w:val="ka-GE"/>
        </w:rPr>
        <w:t>/საქონლის მიწოდება</w:t>
      </w:r>
      <w:r w:rsidR="00392707" w:rsidRPr="00300AC7">
        <w:rPr>
          <w:rFonts w:ascii="Sylfaen" w:hAnsi="Sylfaen"/>
          <w:lang w:val="ka-GE"/>
        </w:rPr>
        <w:t xml:space="preserve"> უნდა განხორციელდეს </w:t>
      </w:r>
      <w:r w:rsidR="001F1104" w:rsidRPr="00300AC7">
        <w:rPr>
          <w:rFonts w:ascii="Sylfaen" w:hAnsi="Sylfaen"/>
          <w:lang w:val="ka-GE"/>
        </w:rPr>
        <w:t>თბილისში</w:t>
      </w:r>
      <w:r w:rsidR="00E1617D" w:rsidRPr="00300AC7">
        <w:rPr>
          <w:rFonts w:ascii="Sylfaen" w:hAnsi="Sylfaen"/>
          <w:lang w:val="ka-GE"/>
        </w:rPr>
        <w:t>,</w:t>
      </w:r>
      <w:r w:rsidR="008F4A57" w:rsidRPr="00300AC7">
        <w:rPr>
          <w:rFonts w:ascii="Sylfaen" w:hAnsi="Sylfaen"/>
          <w:lang w:val="ka-GE"/>
        </w:rPr>
        <w:t xml:space="preserve"> </w:t>
      </w:r>
      <w:r w:rsidR="001F1104" w:rsidRPr="00300AC7">
        <w:rPr>
          <w:rFonts w:ascii="Sylfaen" w:hAnsi="Sylfaen"/>
          <w:lang w:val="ka-GE"/>
        </w:rPr>
        <w:t xml:space="preserve">მარშალ გელოვანის </w:t>
      </w:r>
      <w:r w:rsidR="001044AF" w:rsidRPr="00300AC7">
        <w:rPr>
          <w:rFonts w:ascii="Sylfaen" w:hAnsi="Sylfaen"/>
          <w:lang w:val="ka-GE"/>
        </w:rPr>
        <w:t>N</w:t>
      </w:r>
      <w:r w:rsidR="001F1104" w:rsidRPr="00300AC7">
        <w:rPr>
          <w:rFonts w:ascii="Sylfaen" w:hAnsi="Sylfaen"/>
          <w:lang w:val="ka-GE"/>
        </w:rPr>
        <w:t>1</w:t>
      </w:r>
      <w:r w:rsidR="001044AF" w:rsidRPr="00300AC7">
        <w:rPr>
          <w:rFonts w:ascii="Sylfaen" w:hAnsi="Sylfaen"/>
          <w:lang w:val="ka-GE"/>
        </w:rPr>
        <w:t>-</w:t>
      </w:r>
      <w:r w:rsidR="001F1104" w:rsidRPr="00300AC7">
        <w:rPr>
          <w:rFonts w:ascii="Sylfaen" w:hAnsi="Sylfaen"/>
          <w:lang w:val="ka-GE"/>
        </w:rPr>
        <w:t xml:space="preserve">ში. </w:t>
      </w:r>
      <w:r w:rsidR="00551ACF" w:rsidRPr="00300AC7">
        <w:rPr>
          <w:rFonts w:ascii="Sylfaen" w:hAnsi="Sylfaen"/>
          <w:lang w:val="ka-GE"/>
        </w:rPr>
        <w:t xml:space="preserve"> </w:t>
      </w:r>
    </w:p>
    <w:p w14:paraId="6AD32594" w14:textId="3B6AC10F" w:rsidR="00474B3F" w:rsidRPr="0081184B" w:rsidRDefault="00474B3F" w:rsidP="0064425B">
      <w:pPr>
        <w:jc w:val="both"/>
        <w:rPr>
          <w:rFonts w:ascii="Sylfaen" w:hAnsi="Sylfaen"/>
          <w:lang w:val="ka-GE"/>
        </w:rPr>
      </w:pPr>
      <w:r>
        <w:rPr>
          <w:rFonts w:ascii="Sylfaen" w:hAnsi="Sylfaen" w:cs="Sylfaen"/>
          <w:color w:val="222222"/>
          <w:shd w:val="clear" w:color="auto" w:fill="FFFFFF"/>
          <w:lang w:val="ka-GE"/>
        </w:rPr>
        <w:t>ხეების დარგვა უნდა მოხდეს უახლოეს არასავეგეტაციო პერიოდში.</w:t>
      </w:r>
    </w:p>
    <w:p w14:paraId="398C3AA4" w14:textId="1EC9DC91"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25B706E2" w14:textId="525D9DED" w:rsidR="00474B3F" w:rsidRDefault="00474B3F" w:rsidP="001B055A">
      <w:pPr>
        <w:spacing w:after="0" w:line="240" w:lineRule="auto"/>
        <w:jc w:val="both"/>
        <w:rPr>
          <w:rFonts w:ascii="Sylfaen" w:hAnsi="Sylfaen" w:cs="Sylfaen"/>
          <w:color w:val="222222"/>
          <w:shd w:val="clear" w:color="auto" w:fill="FFFFFF"/>
          <w:lang w:val="ka-GE"/>
        </w:rPr>
      </w:pPr>
      <w:r w:rsidRPr="00474B3F">
        <w:rPr>
          <w:rFonts w:ascii="Sylfaen" w:hAnsi="Sylfaen" w:cs="Sylfaen"/>
          <w:color w:val="222222"/>
          <w:shd w:val="clear" w:color="auto" w:fill="FFFFFF"/>
          <w:lang w:val="ka-GE"/>
        </w:rPr>
        <w:t xml:space="preserve">მიმწოდებელი ვალდებულია მოწოდებული </w:t>
      </w:r>
      <w:r>
        <w:rPr>
          <w:rFonts w:ascii="Sylfaen" w:hAnsi="Sylfaen" w:cs="Sylfaen"/>
          <w:color w:val="222222"/>
          <w:shd w:val="clear" w:color="auto" w:fill="FFFFFF"/>
          <w:lang w:val="ka-GE"/>
        </w:rPr>
        <w:t xml:space="preserve">დარგული ხე-მცენარეებისა და ბალახის , </w:t>
      </w:r>
      <w:r w:rsidRPr="00474B3F">
        <w:rPr>
          <w:rFonts w:ascii="Sylfaen" w:hAnsi="Sylfaen" w:cs="Sylfaen"/>
          <w:color w:val="222222"/>
          <w:shd w:val="clear" w:color="auto" w:fill="FFFFFF"/>
          <w:lang w:val="ka-GE"/>
        </w:rPr>
        <w:t xml:space="preserve"> ერთი წლის განმავლობაში გახმობის შემთხვევაში (გარდა მექანიკური დაზიანებებისა და ქურდობის ფაქტებისა), პირველივე არასავეგეტაციო პერიოდში საკუთარი ხარჯებით უზრუნველყოს </w:t>
      </w:r>
      <w:r>
        <w:rPr>
          <w:rFonts w:ascii="Sylfaen" w:hAnsi="Sylfaen" w:cs="Sylfaen"/>
          <w:color w:val="222222"/>
          <w:shd w:val="clear" w:color="auto" w:fill="FFFFFF"/>
          <w:lang w:val="ka-GE"/>
        </w:rPr>
        <w:t xml:space="preserve">ხე-მცენარეებისა და ბალახის ამოცვლა. </w:t>
      </w:r>
    </w:p>
    <w:p w14:paraId="1C648F0B" w14:textId="77777777" w:rsidR="00474B3F" w:rsidRDefault="00474B3F" w:rsidP="001B055A">
      <w:pPr>
        <w:spacing w:after="0" w:line="240" w:lineRule="auto"/>
        <w:jc w:val="both"/>
        <w:rPr>
          <w:rFonts w:ascii="Sylfaen" w:hAnsi="Sylfaen" w:cs="Sylfaen"/>
          <w:color w:val="222222"/>
          <w:shd w:val="clear" w:color="auto" w:fill="FFFFFF"/>
          <w:lang w:val="ka-GE"/>
        </w:rPr>
      </w:pPr>
    </w:p>
    <w:p w14:paraId="267D4EF8" w14:textId="7C3CAE05"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81184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64F43857" w14:textId="02246248"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E10AC3">
        <w:rPr>
          <w:rFonts w:ascii="Sylfaen" w:hAnsi="Sylfaen"/>
          <w:lang w:val="ka-GE"/>
        </w:rPr>
        <w:t>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48DB086C" w14:textId="15DEEDC8" w:rsidR="0076464B" w:rsidRDefault="0076464B" w:rsidP="001B055A">
      <w:pPr>
        <w:spacing w:after="0" w:line="240" w:lineRule="auto"/>
        <w:jc w:val="both"/>
        <w:rPr>
          <w:rFonts w:ascii="Sylfaen" w:hAnsi="Sylfaen"/>
          <w:lang w:val="ka-GE"/>
        </w:rPr>
      </w:pPr>
    </w:p>
    <w:p w14:paraId="33DAFC7C" w14:textId="1CE41132" w:rsidR="0076464B" w:rsidRDefault="0076464B" w:rsidP="001B055A">
      <w:pPr>
        <w:spacing w:after="0" w:line="240" w:lineRule="auto"/>
        <w:jc w:val="both"/>
        <w:rPr>
          <w:rFonts w:ascii="Sylfaen" w:hAnsi="Sylfaen"/>
          <w:lang w:val="ka-GE"/>
        </w:rPr>
      </w:pPr>
    </w:p>
    <w:p w14:paraId="74745EC9" w14:textId="2F654AFE" w:rsidR="00A90C03" w:rsidRDefault="00A90C03" w:rsidP="001B055A">
      <w:pPr>
        <w:spacing w:after="0" w:line="240" w:lineRule="auto"/>
        <w:jc w:val="both"/>
        <w:rPr>
          <w:rFonts w:ascii="Sylfaen" w:hAnsi="Sylfaen"/>
          <w:lang w:val="ka-GE"/>
        </w:rPr>
      </w:pPr>
    </w:p>
    <w:p w14:paraId="5BFAC36B" w14:textId="77777777" w:rsidR="00A90C03" w:rsidRPr="007B0071" w:rsidRDefault="00A90C03" w:rsidP="001B055A">
      <w:pPr>
        <w:spacing w:after="0" w:line="240" w:lineRule="auto"/>
        <w:jc w:val="both"/>
        <w:rPr>
          <w:rFonts w:ascii="Sylfaen" w:hAnsi="Sylfaen"/>
          <w:lang w:val="ka-GE"/>
        </w:rPr>
      </w:pP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2E90FB7E" w:rsidR="00000015" w:rsidRDefault="0004035D" w:rsidP="001B055A">
      <w:pPr>
        <w:spacing w:after="0" w:line="240" w:lineRule="auto"/>
        <w:jc w:val="both"/>
        <w:rPr>
          <w:rFonts w:ascii="Sylfaen" w:hAnsi="Sylfaen"/>
          <w:lang w:val="ka-GE"/>
        </w:rPr>
      </w:pPr>
      <w:r>
        <w:rPr>
          <w:rFonts w:ascii="Sylfaen" w:hAnsi="Sylfaen"/>
          <w:lang w:val="ka-GE"/>
        </w:rPr>
        <w:t xml:space="preserve">ანგარიშსწორების პირობები ჩამოყალიბდება სახელშეკრულებო ეტაპზე, თუმცა გადახდის სასურველი პირობები მონაწილემ უნდა წარმოადგინოს შემოთავაზებასთან ერთად. ავანსის მოთხოვნის შემთხვევაში, ხელშეკრულების გაფორმების შემდეგ და ავანსის ჩარიცხვამდე, მონაწილემ უნდა წარმოადგინოს საავანსო თანხის შესაბამისი </w:t>
      </w:r>
      <w:r w:rsidR="005C5780">
        <w:rPr>
          <w:rFonts w:ascii="Sylfaen" w:hAnsi="Sylfaen"/>
          <w:lang w:val="ka-GE"/>
        </w:rPr>
        <w:t xml:space="preserve">საბანკო </w:t>
      </w:r>
      <w:r>
        <w:rPr>
          <w:rFonts w:ascii="Sylfaen" w:hAnsi="Sylfaen"/>
          <w:lang w:val="ka-GE"/>
        </w:rPr>
        <w:t xml:space="preserve">გარანტია, მინიმუმ საავანსო ღირებულებაზე და მოქმედი უნდა იყოს ხელშეკრულების დასრულების თარიღიდან მინიმუმ 1 თვის  განმავლობაში. </w:t>
      </w:r>
    </w:p>
    <w:p w14:paraId="1B8E2149" w14:textId="369FC15D" w:rsidR="00E10AC3" w:rsidRDefault="00E10AC3" w:rsidP="001B055A">
      <w:pPr>
        <w:spacing w:after="0" w:line="240" w:lineRule="auto"/>
        <w:jc w:val="both"/>
        <w:rPr>
          <w:rFonts w:ascii="Sylfaen" w:hAnsi="Sylfaen"/>
          <w:lang w:val="ka-GE"/>
        </w:rPr>
      </w:pPr>
    </w:p>
    <w:p w14:paraId="2D689B44" w14:textId="77777777" w:rsidR="00E10AC3" w:rsidRDefault="00E10AC3" w:rsidP="00E10AC3">
      <w:pPr>
        <w:pStyle w:val="ListParagraph"/>
        <w:numPr>
          <w:ilvl w:val="1"/>
          <w:numId w:val="48"/>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1BACA5A8" w14:textId="47185118" w:rsidR="00E10AC3" w:rsidRPr="00E10AC3" w:rsidRDefault="00E10AC3" w:rsidP="00E10AC3">
      <w:pPr>
        <w:pStyle w:val="ListParagraph"/>
        <w:spacing w:after="0" w:line="240" w:lineRule="auto"/>
        <w:ind w:left="360"/>
        <w:jc w:val="both"/>
        <w:rPr>
          <w:rFonts w:ascii="Sylfaen" w:hAnsi="Sylfaen"/>
          <w:b/>
          <w:lang w:val="ka-GE"/>
        </w:rPr>
      </w:pPr>
      <w:r>
        <w:rPr>
          <w:rFonts w:ascii="Sylfaen" w:hAnsi="Sylfaen"/>
          <w:lang w:val="ka-GE"/>
        </w:rPr>
        <w:t>შ</w:t>
      </w:r>
      <w:r w:rsidRPr="00E10AC3">
        <w:rPr>
          <w:rFonts w:ascii="Sylfaen" w:hAnsi="Sylfaen"/>
          <w:lang w:val="ka-GE"/>
        </w:rPr>
        <w:t>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w:t>
      </w:r>
      <w:r>
        <w:rPr>
          <w:rFonts w:ascii="Sylfaen" w:hAnsi="Sylfaen"/>
          <w:lang w:val="ka-GE"/>
        </w:rPr>
        <w:t xml:space="preserve"> ხელშეკრულების ჯამური ღირებულების 5%-ის ოდენობით. </w:t>
      </w:r>
      <w:r w:rsidRPr="00E10AC3">
        <w:rPr>
          <w:rFonts w:ascii="Sylfaen" w:hAnsi="Sylfaen"/>
          <w:lang w:val="ka-GE"/>
        </w:rPr>
        <w:t xml:space="preserve">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და ძალაში უნდა იყოს არანაკლებ „ხელშეკრულებით“ გათვალისწინებული </w:t>
      </w:r>
      <w:r w:rsidR="00920634">
        <w:rPr>
          <w:rFonts w:ascii="Sylfaen" w:hAnsi="Sylfaen"/>
          <w:lang w:val="ka-GE"/>
        </w:rPr>
        <w:t>ვალდებულებების შესრულებიდან</w:t>
      </w:r>
      <w:r w:rsidRPr="00E10AC3">
        <w:rPr>
          <w:rFonts w:ascii="Sylfaen" w:hAnsi="Sylfaen"/>
          <w:lang w:val="ka-GE"/>
        </w:rPr>
        <w:t xml:space="preserve"> 1 თვის განმავლობაში.</w:t>
      </w:r>
    </w:p>
    <w:p w14:paraId="22342B9C" w14:textId="77777777" w:rsidR="00E10AC3" w:rsidRDefault="00E10AC3" w:rsidP="001B055A">
      <w:pPr>
        <w:spacing w:after="0" w:line="240" w:lineRule="auto"/>
        <w:jc w:val="both"/>
        <w:rPr>
          <w:rFonts w:ascii="Sylfaen" w:hAnsi="Sylfaen"/>
          <w:lang w:val="ka-GE"/>
        </w:rPr>
      </w:pPr>
    </w:p>
    <w:p w14:paraId="797FB3DD" w14:textId="544186E6" w:rsidR="008D04C5" w:rsidRPr="007B0071" w:rsidRDefault="001466B2" w:rsidP="00AA511B">
      <w:pPr>
        <w:spacing w:before="240" w:after="160"/>
        <w:jc w:val="both"/>
        <w:rPr>
          <w:rFonts w:ascii="Sylfaen" w:hAnsi="Sylfaen"/>
          <w:b/>
          <w:lang w:val="ka-GE"/>
        </w:rPr>
      </w:pPr>
      <w:r>
        <w:rPr>
          <w:rFonts w:ascii="Sylfaen" w:hAnsi="Sylfaen"/>
          <w:b/>
          <w:lang w:val="ka-GE"/>
        </w:rPr>
        <w:t>1.</w:t>
      </w:r>
      <w:r w:rsidR="00E10AC3">
        <w:rPr>
          <w:rFonts w:ascii="Sylfaen" w:hAnsi="Sylfaen"/>
          <w:b/>
          <w:lang w:val="ka-GE"/>
        </w:rPr>
        <w:t>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07A8B0B2" w14:textId="77777777" w:rsidR="005C5780"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ხარჯთაღრიცხვა</w:t>
      </w:r>
      <w:r w:rsidR="000F53B6">
        <w:rPr>
          <w:rFonts w:ascii="Sylfaen" w:hAnsi="Sylfaen"/>
          <w:lang w:val="ka-GE"/>
        </w:rPr>
        <w:t xml:space="preserve"> (სატენდერო ხარჯთაღრიცხვა)</w:t>
      </w:r>
      <w:r w:rsidR="001044AF">
        <w:rPr>
          <w:rFonts w:ascii="Sylfaen" w:hAnsi="Sylfaen"/>
          <w:lang w:val="ka-GE"/>
        </w:rPr>
        <w:t xml:space="preserve"> შემსყიდველის მიერ ხელმოწერილი </w:t>
      </w:r>
      <w:r w:rsidR="001044AF">
        <w:rPr>
          <w:rFonts w:ascii="Sylfaen" w:hAnsi="Sylfaen"/>
        </w:rPr>
        <w:t>NDA-</w:t>
      </w:r>
      <w:r w:rsidR="001044AF">
        <w:rPr>
          <w:rFonts w:ascii="Sylfaen" w:hAnsi="Sylfaen"/>
          <w:lang w:val="ka-GE"/>
        </w:rPr>
        <w:t>ს საფუძველზე გაზიარებული ფორმატის მიხედვით</w:t>
      </w:r>
      <w:r w:rsidR="0004035D">
        <w:rPr>
          <w:rFonts w:ascii="Sylfaen" w:hAnsi="Sylfaen"/>
          <w:lang w:val="ka-GE"/>
        </w:rPr>
        <w:t xml:space="preserve">, </w:t>
      </w:r>
    </w:p>
    <w:p w14:paraId="7732C447" w14:textId="0AEBE6C1" w:rsidR="00B806AE" w:rsidRPr="00D8559E" w:rsidRDefault="005C5780" w:rsidP="00AA511B">
      <w:pPr>
        <w:spacing w:before="240" w:after="160"/>
        <w:jc w:val="both"/>
        <w:rPr>
          <w:rFonts w:ascii="Sylfaen" w:hAnsi="Sylfaen"/>
        </w:rPr>
      </w:pPr>
      <w:r>
        <w:rPr>
          <w:rFonts w:ascii="Sylfaen" w:hAnsi="Sylfaen"/>
          <w:lang w:val="ka-GE"/>
        </w:rPr>
        <w:t xml:space="preserve">2. </w:t>
      </w:r>
      <w:r w:rsidR="0004035D">
        <w:rPr>
          <w:rFonts w:ascii="Sylfaen" w:hAnsi="Sylfaen"/>
          <w:lang w:val="ka-GE"/>
        </w:rPr>
        <w:t xml:space="preserve"> გადახდის გრაფიკი;</w:t>
      </w:r>
    </w:p>
    <w:p w14:paraId="0B414E8B" w14:textId="17E377E1" w:rsidR="002C42C6" w:rsidRDefault="00DB6EFB" w:rsidP="00CF7A57">
      <w:pPr>
        <w:rPr>
          <w:rFonts w:ascii="Sylfaen" w:hAnsi="Sylfaen"/>
          <w:lang w:val="ka-GE"/>
        </w:rPr>
      </w:pPr>
      <w:r>
        <w:rPr>
          <w:rFonts w:ascii="Sylfaen" w:hAnsi="Sylfaen"/>
          <w:lang w:val="ka-GE"/>
        </w:rPr>
        <w:t>3</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5895A4B6" w14:textId="5ADC7FE8" w:rsidR="00282F06" w:rsidRDefault="00DB6EFB" w:rsidP="00095224">
      <w:pPr>
        <w:jc w:val="both"/>
        <w:rPr>
          <w:rFonts w:ascii="Sylfaen" w:hAnsi="Sylfaen"/>
        </w:rPr>
      </w:pPr>
      <w:r>
        <w:rPr>
          <w:rFonts w:ascii="Sylfaen" w:hAnsi="Sylfaen"/>
          <w:lang w:val="ka-GE"/>
        </w:rPr>
        <w:t>4</w:t>
      </w:r>
      <w:r w:rsidR="00DB4B6C">
        <w:rPr>
          <w:rFonts w:ascii="Sylfaen" w:hAnsi="Sylfaen"/>
        </w:rPr>
        <w:t>.</w:t>
      </w:r>
      <w:r w:rsidR="00282F06">
        <w:rPr>
          <w:rFonts w:ascii="Sylfaen" w:hAnsi="Sylfaen"/>
          <w:lang w:val="ka-GE"/>
        </w:rPr>
        <w:t xml:space="preserve"> სამუშაოების შესრულების დეტალური გეგმა-გრაფიკი;</w:t>
      </w:r>
      <w:r w:rsidR="00696A50">
        <w:rPr>
          <w:rFonts w:ascii="Sylfaen" w:hAnsi="Sylfaen"/>
        </w:rPr>
        <w:t xml:space="preserve"> </w:t>
      </w:r>
    </w:p>
    <w:p w14:paraId="3F787074" w14:textId="7052814F" w:rsidR="00743793" w:rsidRDefault="00DB6EFB" w:rsidP="00095224">
      <w:pPr>
        <w:jc w:val="both"/>
        <w:rPr>
          <w:rFonts w:ascii="Sylfaen" w:hAnsi="Sylfaen"/>
          <w:lang w:val="ka-GE"/>
        </w:rPr>
      </w:pPr>
      <w:r>
        <w:rPr>
          <w:rFonts w:ascii="Sylfaen" w:hAnsi="Sylfaen"/>
          <w:lang w:val="ka-GE"/>
        </w:rPr>
        <w:t>5</w:t>
      </w:r>
      <w:r w:rsidR="00743793">
        <w:rPr>
          <w:rFonts w:ascii="Sylfaen" w:hAnsi="Sylfaen"/>
        </w:rPr>
        <w:t>.</w:t>
      </w:r>
      <w:r w:rsidR="00743793">
        <w:rPr>
          <w:rFonts w:ascii="Sylfaen" w:hAnsi="Sylfaen"/>
          <w:lang w:val="ka-GE"/>
        </w:rPr>
        <w:t>ტენდერში მონაწილემ უნდა უზრუნველყოს ხეების ნიმუშების მოწოდება;</w:t>
      </w:r>
    </w:p>
    <w:p w14:paraId="6862B93B" w14:textId="4E147703" w:rsidR="00743793" w:rsidRDefault="00DB6EFB" w:rsidP="00095224">
      <w:pPr>
        <w:jc w:val="both"/>
        <w:rPr>
          <w:rFonts w:ascii="Sylfaen" w:hAnsi="Sylfaen"/>
          <w:lang w:val="ka-GE"/>
        </w:rPr>
      </w:pPr>
      <w:r>
        <w:rPr>
          <w:rFonts w:ascii="Sylfaen" w:hAnsi="Sylfaen"/>
          <w:lang w:val="ka-GE"/>
        </w:rPr>
        <w:t>6</w:t>
      </w:r>
      <w:r w:rsidR="00743793">
        <w:rPr>
          <w:rFonts w:ascii="Sylfaen" w:hAnsi="Sylfaen"/>
          <w:lang w:val="ka-GE"/>
        </w:rPr>
        <w:t>.დოკუმენტაცია შემოთავაზებული ხეების და ბალახის თესლის წარმოშობის და სპეციფიკაციების შესახებ</w:t>
      </w:r>
      <w:r>
        <w:rPr>
          <w:rFonts w:ascii="Sylfaen" w:hAnsi="Sylfaen"/>
          <w:lang w:val="ka-GE"/>
        </w:rPr>
        <w:t>;</w:t>
      </w:r>
    </w:p>
    <w:p w14:paraId="678C1740" w14:textId="77777777" w:rsidR="00DB6EFB" w:rsidRDefault="00DB6EFB" w:rsidP="00095224">
      <w:pPr>
        <w:jc w:val="both"/>
        <w:rPr>
          <w:rFonts w:ascii="Sylfaen" w:hAnsi="Sylfaen"/>
          <w:lang w:val="ka-GE"/>
        </w:rPr>
      </w:pPr>
      <w:r>
        <w:rPr>
          <w:rFonts w:ascii="Sylfaen" w:hAnsi="Sylfaen"/>
          <w:lang w:val="ka-GE"/>
        </w:rPr>
        <w:t>7.დეტალური ინფორმაცია/დოკუმენტაცია შემოთავაზებული ხეების და ბალახის მოვლა-პატრონობის შესახებ;</w:t>
      </w:r>
    </w:p>
    <w:p w14:paraId="670C35BF" w14:textId="2B916D89" w:rsidR="009F003A" w:rsidRDefault="00DB6EFB" w:rsidP="00095224">
      <w:pPr>
        <w:jc w:val="both"/>
        <w:rPr>
          <w:rFonts w:ascii="Sylfaen" w:hAnsi="Sylfaen"/>
          <w:lang w:val="ka-GE"/>
        </w:rPr>
      </w:pPr>
      <w:r>
        <w:rPr>
          <w:rFonts w:ascii="Sylfaen" w:hAnsi="Sylfaen"/>
          <w:lang w:val="ka-GE"/>
        </w:rPr>
        <w:t>8.</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4E2CFD0B" w:rsidR="00C21B8B" w:rsidRPr="00E10AC3" w:rsidRDefault="00DB6EFB" w:rsidP="00CF7A57">
      <w:pPr>
        <w:rPr>
          <w:rFonts w:ascii="Sylfaen" w:hAnsi="Sylfaen"/>
          <w:lang w:val="ka-GE"/>
        </w:rPr>
      </w:pPr>
      <w:r>
        <w:rPr>
          <w:rFonts w:ascii="Sylfaen" w:hAnsi="Sylfaen"/>
          <w:lang w:val="ka-GE"/>
        </w:rPr>
        <w:lastRenderedPageBreak/>
        <w:t>9</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09C368F" w14:textId="1D6473B0" w:rsidR="008E3E42" w:rsidRDefault="008E3E42" w:rsidP="00CF7A57">
      <w:pPr>
        <w:rPr>
          <w:rFonts w:ascii="Sylfaen" w:hAnsi="Sylfaen"/>
          <w:b/>
          <w:color w:val="FF0000"/>
          <w:u w:val="single"/>
          <w:lang w:val="ka-GE"/>
        </w:rPr>
      </w:pPr>
    </w:p>
    <w:p w14:paraId="285D8F3A" w14:textId="6015AAC3" w:rsidR="00B049C5"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3A44DE45" w14:textId="30498BBE" w:rsidR="005C5780" w:rsidRPr="00B231E7" w:rsidRDefault="005C5780" w:rsidP="00712DC2">
      <w:pPr>
        <w:jc w:val="both"/>
        <w:rPr>
          <w:rFonts w:ascii="Sylfaen" w:hAnsi="Sylfaen"/>
        </w:rPr>
      </w:pPr>
      <w:r>
        <w:rPr>
          <w:rFonts w:ascii="Sylfaen" w:hAnsi="Sylfaen"/>
          <w:lang w:val="ka-GE"/>
        </w:rPr>
        <w:t xml:space="preserve">3) ხარჯთაღრიცხვა უნდა იქნას წამროდგენილი როგორც დადასტურებული ბეჭდით, ასევე ექსელის ფორმატში. </w:t>
      </w:r>
    </w:p>
    <w:p w14:paraId="48022932" w14:textId="3E27D536" w:rsidR="001F1104" w:rsidRDefault="001F1104" w:rsidP="00712DC2">
      <w:pPr>
        <w:jc w:val="both"/>
        <w:rPr>
          <w:rFonts w:ascii="Sylfaen" w:hAnsi="Sylfaen"/>
          <w:lang w:val="ka-GE"/>
        </w:rPr>
      </w:pPr>
    </w:p>
    <w:p w14:paraId="69730691" w14:textId="77777777" w:rsidR="00A90C03" w:rsidRPr="007B0071" w:rsidRDefault="00A90C03" w:rsidP="00712DC2">
      <w:pPr>
        <w:jc w:val="both"/>
        <w:rPr>
          <w:rFonts w:ascii="Sylfaen" w:hAnsi="Sylfaen"/>
          <w:lang w:val="ka-GE"/>
        </w:rPr>
      </w:pPr>
    </w:p>
    <w:p w14:paraId="0565CCE2" w14:textId="5DFBD90A" w:rsidR="00822939" w:rsidRPr="00E10AC3" w:rsidRDefault="005248B1" w:rsidP="00E10AC3">
      <w:pPr>
        <w:pStyle w:val="ListParagraph"/>
        <w:numPr>
          <w:ilvl w:val="1"/>
          <w:numId w:val="48"/>
        </w:numPr>
        <w:spacing w:after="0" w:line="360" w:lineRule="auto"/>
        <w:jc w:val="both"/>
        <w:rPr>
          <w:rFonts w:ascii="Sylfaen" w:hAnsi="Sylfaen"/>
          <w:b/>
          <w:lang w:val="ka-GE"/>
        </w:rPr>
      </w:pPr>
      <w:r w:rsidRPr="00E10AC3">
        <w:rPr>
          <w:rFonts w:ascii="Sylfaen" w:hAnsi="Sylfaen" w:cs="Sylfaen"/>
          <w:b/>
        </w:rPr>
        <w:t xml:space="preserve">  </w:t>
      </w:r>
      <w:r w:rsidR="00822939" w:rsidRPr="00E10AC3">
        <w:rPr>
          <w:rFonts w:ascii="Sylfaen" w:hAnsi="Sylfaen" w:cs="Sylfaen"/>
          <w:b/>
          <w:lang w:val="ka-GE"/>
        </w:rPr>
        <w:t>ხელშეკრულების</w:t>
      </w:r>
      <w:r w:rsidR="00F732E4" w:rsidRPr="00E10AC3">
        <w:rPr>
          <w:rFonts w:ascii="Sylfaen" w:hAnsi="Sylfaen" w:cs="Sylfaen"/>
          <w:b/>
        </w:rPr>
        <w:t xml:space="preserve"> </w:t>
      </w:r>
      <w:r w:rsidR="00F732E4" w:rsidRPr="00E10AC3">
        <w:rPr>
          <w:rFonts w:ascii="Sylfaen" w:hAnsi="Sylfaen" w:cs="Sylfaen"/>
          <w:b/>
          <w:lang w:val="ka-GE"/>
        </w:rPr>
        <w:t>და საშემსრულებლო დოკუმენტების</w:t>
      </w:r>
      <w:r w:rsidR="00822939" w:rsidRPr="00E10AC3">
        <w:rPr>
          <w:rFonts w:ascii="Sylfaen" w:hAnsi="Sylfaen"/>
          <w:b/>
          <w:lang w:val="ka-GE"/>
        </w:rPr>
        <w:t xml:space="preserve"> გაფორმება</w:t>
      </w:r>
    </w:p>
    <w:p w14:paraId="4860B423" w14:textId="16372B95"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t xml:space="preserve">1.10.1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r w:rsidR="00F732E4" w:rsidRPr="00E10AC3">
        <w:rPr>
          <w:rFonts w:ascii="Sylfaen" w:hAnsi="Sylfaen" w:cs="Sylfaen"/>
          <w:lang w:val="ka-GE"/>
        </w:rPr>
        <w:t xml:space="preserve">სატენდერო პირობების </w:t>
      </w:r>
      <w:r w:rsidR="00822939" w:rsidRPr="00E10AC3">
        <w:rPr>
          <w:rFonts w:ascii="Sylfaen" w:hAnsi="Sylfaen" w:cs="Sylfaen"/>
          <w:lang w:val="ka-GE"/>
        </w:rPr>
        <w:t>შესაბამისად.</w:t>
      </w:r>
    </w:p>
    <w:p w14:paraId="31FDFE1F" w14:textId="1AFAB260" w:rsidR="00F732E4" w:rsidRPr="00282F06" w:rsidRDefault="00822939" w:rsidP="00E10AC3">
      <w:pPr>
        <w:pStyle w:val="ListParagraph"/>
        <w:numPr>
          <w:ilvl w:val="2"/>
          <w:numId w:val="49"/>
        </w:numPr>
        <w:spacing w:after="0" w:line="360" w:lineRule="auto"/>
        <w:jc w:val="both"/>
        <w:rPr>
          <w:rFonts w:ascii="AcadNusx" w:eastAsiaTheme="minorHAnsi" w:hAnsi="AcadNusx"/>
          <w:sz w:val="20"/>
          <w:szCs w:val="20"/>
        </w:rPr>
      </w:pPr>
      <w:r w:rsidRPr="00282F06">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046E581E" w:rsidR="00CC4789" w:rsidRPr="00E10AC3" w:rsidRDefault="00F94EA4" w:rsidP="00E10AC3">
      <w:pPr>
        <w:pStyle w:val="ListParagraph"/>
        <w:numPr>
          <w:ilvl w:val="1"/>
          <w:numId w:val="49"/>
        </w:numPr>
        <w:spacing w:after="0" w:line="360" w:lineRule="auto"/>
        <w:rPr>
          <w:rFonts w:ascii="AcadNusx" w:eastAsiaTheme="minorHAnsi" w:hAnsi="AcadNusx"/>
          <w:sz w:val="20"/>
          <w:szCs w:val="20"/>
        </w:rPr>
      </w:pPr>
      <w:r w:rsidRPr="00E10AC3">
        <w:rPr>
          <w:rFonts w:ascii="Sylfaen" w:hAnsi="Sylfaen"/>
          <w:b/>
          <w:lang w:val="ka-GE"/>
        </w:rPr>
        <w:t>ს</w:t>
      </w:r>
      <w:r w:rsidR="00CC4789" w:rsidRPr="00E10AC3">
        <w:rPr>
          <w:rFonts w:ascii="Sylfaen" w:hAnsi="Sylfaen"/>
          <w:b/>
          <w:lang w:val="ka-GE"/>
        </w:rPr>
        <w:t>ხვა მოთხოვნა</w:t>
      </w:r>
    </w:p>
    <w:p w14:paraId="77E55003" w14:textId="142C6953"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E10AC3">
        <w:rPr>
          <w:rFonts w:ascii="Sylfaen" w:hAnsi="Sylfaen"/>
          <w:lang w:val="ka-GE"/>
        </w:rPr>
        <w:t>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38E791ED" w:rsidR="00D50B27" w:rsidRPr="00822939" w:rsidRDefault="00CC4789" w:rsidP="00E10AC3">
      <w:pPr>
        <w:pStyle w:val="ListParagraph"/>
        <w:numPr>
          <w:ilvl w:val="2"/>
          <w:numId w:val="49"/>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00D8559E">
        <w:rPr>
          <w:rFonts w:ascii="Sylfaen" w:hAnsi="Sylfaen" w:cs="Sylfaen"/>
        </w:rPr>
        <w:t xml:space="preserve"> </w:t>
      </w:r>
      <w:r w:rsidR="00D8559E">
        <w:rPr>
          <w:rFonts w:ascii="Sylfaen" w:hAnsi="Sylfaen" w:cs="Sylfaen"/>
          <w:lang w:val="ka-GE"/>
        </w:rPr>
        <w:t xml:space="preserve">დაშვებულია მხოლოდ </w:t>
      </w:r>
      <w:r w:rsidR="00097333">
        <w:rPr>
          <w:rFonts w:ascii="Sylfaen" w:hAnsi="Sylfaen" w:cs="Sylfaen"/>
          <w:lang w:val="ka-GE"/>
        </w:rPr>
        <w:t>ეროვნულ ვალუტაში</w:t>
      </w:r>
      <w:r w:rsidRPr="00822939">
        <w:rPr>
          <w:rFonts w:ascii="Sylfaen" w:hAnsi="Sylfaen"/>
          <w:lang w:val="ka-GE"/>
        </w:rPr>
        <w:t>.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E10AC3">
      <w:pPr>
        <w:pStyle w:val="ListParagraph"/>
        <w:numPr>
          <w:ilvl w:val="2"/>
          <w:numId w:val="49"/>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E10AC3">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lastRenderedPageBreak/>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0ADA510B"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03709B">
        <w:rPr>
          <w:rFonts w:ascii="Sylfaen" w:hAnsi="Sylfaen"/>
          <w:lang w:val="ka-GE"/>
        </w:rPr>
        <w:t xml:space="preserve"> </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DE83187"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 xml:space="preserve">არ მიიღებს არავითარ ზეპირ შეკითხვას დამატებითი ინფორმაციის მისაღებად. </w:t>
      </w:r>
      <w:r w:rsidR="00D8559E">
        <w:rPr>
          <w:rFonts w:ascii="Sylfaen" w:hAnsi="Sylfaen"/>
          <w:lang w:val="ka-GE"/>
        </w:rPr>
        <w:t xml:space="preserve">შეკითხვები უნდა იქნეს გამოგზავნილი სატენდერო საიტზე არსებულ შეკითხვების მოდულში. </w:t>
      </w:r>
      <w:r w:rsidRPr="007B0071">
        <w:rPr>
          <w:rFonts w:ascii="Sylfaen" w:hAnsi="Sylfaen"/>
          <w:lang w:val="ka-GE"/>
        </w:rPr>
        <w:t>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4B2F4DB3" w14:textId="77777777" w:rsidR="001F519E" w:rsidRDefault="001F519E" w:rsidP="00A90C03">
      <w:pPr>
        <w:spacing w:after="0" w:line="360" w:lineRule="auto"/>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E10AC3">
      <w:pPr>
        <w:pStyle w:val="ListParagraph"/>
        <w:numPr>
          <w:ilvl w:val="2"/>
          <w:numId w:val="49"/>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E10AC3">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2F1E8333" w:rsidR="007E0304" w:rsidRPr="00696A50" w:rsidRDefault="007E0304" w:rsidP="00E10AC3">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48C76A8C" w14:textId="286063C0" w:rsidR="0076464B"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DAA1A9F" w14:textId="79546CD6" w:rsidR="0076464B" w:rsidRDefault="00D8559E" w:rsidP="004526FA">
      <w:pPr>
        <w:spacing w:after="0" w:line="360" w:lineRule="auto"/>
        <w:jc w:val="both"/>
        <w:rPr>
          <w:rFonts w:ascii="Sylfaen" w:hAnsi="Sylfaen"/>
          <w:b/>
          <w:u w:val="single"/>
          <w:lang w:val="ka-GE"/>
        </w:rPr>
      </w:pPr>
      <w:r>
        <w:rPr>
          <w:rFonts w:ascii="Sylfaen" w:hAnsi="Sylfaen"/>
          <w:b/>
          <w:u w:val="single"/>
          <w:lang w:val="ka-GE"/>
        </w:rPr>
        <w:t>სალომე სადუნიშვილი</w:t>
      </w:r>
    </w:p>
    <w:p w14:paraId="744DA0D7" w14:textId="0D96EDEE" w:rsidR="00300AC7" w:rsidRPr="00D8559E" w:rsidRDefault="00D8559E" w:rsidP="004526FA">
      <w:pPr>
        <w:spacing w:after="0" w:line="360" w:lineRule="auto"/>
        <w:jc w:val="both"/>
        <w:rPr>
          <w:rFonts w:ascii="Sylfaen" w:hAnsi="Sylfaen"/>
          <w:b/>
          <w:lang w:val="ka-GE"/>
        </w:rPr>
      </w:pPr>
      <w:r>
        <w:rPr>
          <w:rFonts w:ascii="Sylfaen" w:hAnsi="Sylfaen"/>
          <w:b/>
          <w:u w:val="single"/>
          <w:lang w:val="ka-GE"/>
        </w:rPr>
        <w:lastRenderedPageBreak/>
        <w:t>599 68 67 82</w:t>
      </w:r>
    </w:p>
    <w:p w14:paraId="30FF9F6A" w14:textId="77777777" w:rsidR="00300AC7" w:rsidRDefault="00300AC7" w:rsidP="004526FA">
      <w:pPr>
        <w:spacing w:after="0" w:line="360" w:lineRule="auto"/>
        <w:jc w:val="both"/>
        <w:rPr>
          <w:rFonts w:ascii="Sylfaen" w:hAnsi="Sylfaen"/>
          <w:b/>
          <w:lang w:val="ka-GE"/>
        </w:rPr>
      </w:pPr>
    </w:p>
    <w:p w14:paraId="069298A9" w14:textId="5F792EFF" w:rsidR="00300AC7" w:rsidRPr="00920634" w:rsidRDefault="00D8559E" w:rsidP="004526FA">
      <w:pPr>
        <w:spacing w:after="0" w:line="360" w:lineRule="auto"/>
        <w:jc w:val="both"/>
        <w:rPr>
          <w:rFonts w:ascii="Sylfaen" w:hAnsi="Sylfaen"/>
          <w:b/>
          <w:u w:val="single"/>
          <w:lang w:val="ka-GE"/>
        </w:rPr>
      </w:pPr>
      <w:r w:rsidRPr="00920634">
        <w:rPr>
          <w:rFonts w:ascii="Sylfaen" w:hAnsi="Sylfaen"/>
          <w:b/>
          <w:u w:val="single"/>
          <w:lang w:val="ka-GE"/>
        </w:rPr>
        <w:t xml:space="preserve">ობიექტზე ვიზიტის დაჯავშნა: </w:t>
      </w:r>
    </w:p>
    <w:p w14:paraId="470CDC6E" w14:textId="4C516AE2" w:rsidR="00D8559E" w:rsidRPr="00920634" w:rsidRDefault="00D8559E" w:rsidP="004526FA">
      <w:pPr>
        <w:spacing w:after="0" w:line="360" w:lineRule="auto"/>
        <w:jc w:val="both"/>
        <w:rPr>
          <w:rFonts w:ascii="Sylfaen" w:hAnsi="Sylfaen"/>
          <w:b/>
          <w:u w:val="single"/>
          <w:lang w:val="ka-GE"/>
        </w:rPr>
      </w:pPr>
      <w:r w:rsidRPr="00920634">
        <w:rPr>
          <w:rFonts w:ascii="Sylfaen" w:hAnsi="Sylfaen"/>
          <w:b/>
          <w:u w:val="single"/>
          <w:lang w:val="ka-GE"/>
        </w:rPr>
        <w:t>დავით კარდანახიშვილი</w:t>
      </w:r>
    </w:p>
    <w:p w14:paraId="6A7E4374" w14:textId="084A6063" w:rsidR="00D8559E" w:rsidRPr="00920634" w:rsidRDefault="00D8559E" w:rsidP="004526FA">
      <w:pPr>
        <w:spacing w:after="0" w:line="360" w:lineRule="auto"/>
        <w:jc w:val="both"/>
        <w:rPr>
          <w:rFonts w:ascii="Sylfaen" w:hAnsi="Sylfaen"/>
          <w:b/>
          <w:u w:val="single"/>
          <w:lang w:val="ka-GE"/>
        </w:rPr>
      </w:pPr>
      <w:r w:rsidRPr="00920634">
        <w:rPr>
          <w:rFonts w:ascii="Sylfaen" w:hAnsi="Sylfaen"/>
          <w:b/>
          <w:u w:val="single"/>
          <w:lang w:val="ka-GE"/>
        </w:rPr>
        <w:t>568 666 580</w:t>
      </w:r>
    </w:p>
    <w:p w14:paraId="67ACA8C3" w14:textId="77777777" w:rsidR="00300AC7" w:rsidRDefault="00300AC7" w:rsidP="004526FA">
      <w:pPr>
        <w:spacing w:after="0" w:line="360" w:lineRule="auto"/>
        <w:jc w:val="both"/>
        <w:rPr>
          <w:rFonts w:ascii="Sylfaen" w:hAnsi="Sylfaen"/>
          <w:b/>
          <w:lang w:val="ka-GE"/>
        </w:rPr>
      </w:pPr>
    </w:p>
    <w:p w14:paraId="6EE9F46C" w14:textId="77777777" w:rsidR="00300AC7" w:rsidRDefault="00300AC7" w:rsidP="004526FA">
      <w:pPr>
        <w:spacing w:after="0" w:line="360" w:lineRule="auto"/>
        <w:jc w:val="both"/>
        <w:rPr>
          <w:rFonts w:ascii="Sylfaen" w:hAnsi="Sylfaen"/>
          <w:b/>
          <w:lang w:val="ka-GE"/>
        </w:rPr>
      </w:pPr>
    </w:p>
    <w:p w14:paraId="1124CC3F" w14:textId="3DB46A03"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0" w:name="_Toc454818556"/>
      <w:bookmarkEnd w:id="0"/>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1D14" w14:textId="77777777" w:rsidR="00196901" w:rsidRDefault="00196901" w:rsidP="007902EA">
      <w:pPr>
        <w:spacing w:after="0" w:line="240" w:lineRule="auto"/>
      </w:pPr>
      <w:r>
        <w:separator/>
      </w:r>
    </w:p>
  </w:endnote>
  <w:endnote w:type="continuationSeparator" w:id="0">
    <w:p w14:paraId="698C1820" w14:textId="77777777" w:rsidR="00196901" w:rsidRDefault="0019690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5C1D" w14:textId="77777777" w:rsidR="00196901" w:rsidRDefault="00196901" w:rsidP="007902EA">
      <w:pPr>
        <w:spacing w:after="0" w:line="240" w:lineRule="auto"/>
      </w:pPr>
      <w:r>
        <w:separator/>
      </w:r>
    </w:p>
  </w:footnote>
  <w:footnote w:type="continuationSeparator" w:id="0">
    <w:p w14:paraId="5F95FBDB" w14:textId="77777777" w:rsidR="00196901" w:rsidRDefault="0019690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1E990CC8"/>
    <w:multiLevelType w:val="multilevel"/>
    <w:tmpl w:val="F250A99C"/>
    <w:lvl w:ilvl="0">
      <w:start w:val="1"/>
      <w:numFmt w:val="decimal"/>
      <w:lvlText w:val="%1"/>
      <w:lvlJc w:val="left"/>
      <w:pPr>
        <w:ind w:left="600" w:hanging="60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7"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0"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2"/>
  </w:num>
  <w:num w:numId="4">
    <w:abstractNumId w:val="46"/>
  </w:num>
  <w:num w:numId="5">
    <w:abstractNumId w:val="22"/>
  </w:num>
  <w:num w:numId="6">
    <w:abstractNumId w:val="6"/>
  </w:num>
  <w:num w:numId="7">
    <w:abstractNumId w:val="5"/>
  </w:num>
  <w:num w:numId="8">
    <w:abstractNumId w:val="37"/>
  </w:num>
  <w:num w:numId="9">
    <w:abstractNumId w:val="41"/>
  </w:num>
  <w:num w:numId="10">
    <w:abstractNumId w:val="24"/>
  </w:num>
  <w:num w:numId="11">
    <w:abstractNumId w:val="12"/>
  </w:num>
  <w:num w:numId="12">
    <w:abstractNumId w:val="19"/>
  </w:num>
  <w:num w:numId="13">
    <w:abstractNumId w:val="33"/>
  </w:num>
  <w:num w:numId="14">
    <w:abstractNumId w:val="26"/>
  </w:num>
  <w:num w:numId="15">
    <w:abstractNumId w:val="18"/>
  </w:num>
  <w:num w:numId="16">
    <w:abstractNumId w:val="39"/>
  </w:num>
  <w:num w:numId="17">
    <w:abstractNumId w:val="30"/>
  </w:num>
  <w:num w:numId="18">
    <w:abstractNumId w:val="28"/>
  </w:num>
  <w:num w:numId="19">
    <w:abstractNumId w:val="11"/>
  </w:num>
  <w:num w:numId="20">
    <w:abstractNumId w:val="3"/>
  </w:num>
  <w:num w:numId="21">
    <w:abstractNumId w:val="45"/>
  </w:num>
  <w:num w:numId="22">
    <w:abstractNumId w:val="47"/>
  </w:num>
  <w:num w:numId="23">
    <w:abstractNumId w:val="20"/>
  </w:num>
  <w:num w:numId="24">
    <w:abstractNumId w:val="40"/>
  </w:num>
  <w:num w:numId="25">
    <w:abstractNumId w:val="16"/>
  </w:num>
  <w:num w:numId="26">
    <w:abstractNumId w:val="36"/>
  </w:num>
  <w:num w:numId="27">
    <w:abstractNumId w:val="4"/>
  </w:num>
  <w:num w:numId="28">
    <w:abstractNumId w:val="34"/>
  </w:num>
  <w:num w:numId="29">
    <w:abstractNumId w:val="31"/>
  </w:num>
  <w:num w:numId="30">
    <w:abstractNumId w:val="38"/>
  </w:num>
  <w:num w:numId="31">
    <w:abstractNumId w:val="43"/>
  </w:num>
  <w:num w:numId="32">
    <w:abstractNumId w:val="35"/>
  </w:num>
  <w:num w:numId="33">
    <w:abstractNumId w:val="14"/>
  </w:num>
  <w:num w:numId="34">
    <w:abstractNumId w:val="7"/>
  </w:num>
  <w:num w:numId="35">
    <w:abstractNumId w:val="42"/>
  </w:num>
  <w:num w:numId="36">
    <w:abstractNumId w:val="27"/>
  </w:num>
  <w:num w:numId="37">
    <w:abstractNumId w:val="15"/>
  </w:num>
  <w:num w:numId="38">
    <w:abstractNumId w:val="17"/>
  </w:num>
  <w:num w:numId="39">
    <w:abstractNumId w:val="32"/>
  </w:num>
  <w:num w:numId="40">
    <w:abstractNumId w:val="9"/>
  </w:num>
  <w:num w:numId="41">
    <w:abstractNumId w:val="29"/>
  </w:num>
  <w:num w:numId="42">
    <w:abstractNumId w:val="44"/>
  </w:num>
  <w:num w:numId="43">
    <w:abstractNumId w:val="13"/>
  </w:num>
  <w:num w:numId="44">
    <w:abstractNumId w:val="21"/>
  </w:num>
  <w:num w:numId="45">
    <w:abstractNumId w:val="10"/>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1"/>
  </w:num>
  <w:num w:numId="48">
    <w:abstractNumId w:val="25"/>
  </w:num>
  <w:num w:numId="4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Ua1ACRwLXw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3709B"/>
    <w:rsid w:val="0004035D"/>
    <w:rsid w:val="00043BF8"/>
    <w:rsid w:val="00046082"/>
    <w:rsid w:val="0004786C"/>
    <w:rsid w:val="000513B7"/>
    <w:rsid w:val="00051E54"/>
    <w:rsid w:val="00053EAB"/>
    <w:rsid w:val="0005435C"/>
    <w:rsid w:val="00055E1E"/>
    <w:rsid w:val="00056A31"/>
    <w:rsid w:val="00064AB9"/>
    <w:rsid w:val="000677B2"/>
    <w:rsid w:val="000811D6"/>
    <w:rsid w:val="00081D42"/>
    <w:rsid w:val="00092A77"/>
    <w:rsid w:val="00092E77"/>
    <w:rsid w:val="00095224"/>
    <w:rsid w:val="000954B2"/>
    <w:rsid w:val="00097333"/>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53B6"/>
    <w:rsid w:val="000F63C5"/>
    <w:rsid w:val="001044AF"/>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96901"/>
    <w:rsid w:val="001A47AF"/>
    <w:rsid w:val="001B055A"/>
    <w:rsid w:val="001B0951"/>
    <w:rsid w:val="001B0D00"/>
    <w:rsid w:val="001B6BD5"/>
    <w:rsid w:val="001B740A"/>
    <w:rsid w:val="001B75E0"/>
    <w:rsid w:val="001B7903"/>
    <w:rsid w:val="001B7EC1"/>
    <w:rsid w:val="001C112D"/>
    <w:rsid w:val="001C2BF2"/>
    <w:rsid w:val="001C7577"/>
    <w:rsid w:val="001D3B12"/>
    <w:rsid w:val="001D63C9"/>
    <w:rsid w:val="001E0606"/>
    <w:rsid w:val="001F1104"/>
    <w:rsid w:val="001F519E"/>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46D8A"/>
    <w:rsid w:val="00255EB0"/>
    <w:rsid w:val="0025658B"/>
    <w:rsid w:val="002568CE"/>
    <w:rsid w:val="00257F36"/>
    <w:rsid w:val="00266CA0"/>
    <w:rsid w:val="00270BF2"/>
    <w:rsid w:val="00270EF9"/>
    <w:rsid w:val="00275958"/>
    <w:rsid w:val="00276F7A"/>
    <w:rsid w:val="002778A0"/>
    <w:rsid w:val="00277B37"/>
    <w:rsid w:val="00282F06"/>
    <w:rsid w:val="00286127"/>
    <w:rsid w:val="0029272A"/>
    <w:rsid w:val="002A0CB0"/>
    <w:rsid w:val="002A33F8"/>
    <w:rsid w:val="002A4E62"/>
    <w:rsid w:val="002A60C4"/>
    <w:rsid w:val="002B6F69"/>
    <w:rsid w:val="002B7440"/>
    <w:rsid w:val="002C066E"/>
    <w:rsid w:val="002C21C7"/>
    <w:rsid w:val="002C42C6"/>
    <w:rsid w:val="002D06EE"/>
    <w:rsid w:val="002D1C7E"/>
    <w:rsid w:val="002D1E74"/>
    <w:rsid w:val="002D2F27"/>
    <w:rsid w:val="002D611B"/>
    <w:rsid w:val="002E0E5E"/>
    <w:rsid w:val="00300AC7"/>
    <w:rsid w:val="00300E22"/>
    <w:rsid w:val="003011B3"/>
    <w:rsid w:val="00302948"/>
    <w:rsid w:val="00303697"/>
    <w:rsid w:val="00316C88"/>
    <w:rsid w:val="00320435"/>
    <w:rsid w:val="00320878"/>
    <w:rsid w:val="003233D9"/>
    <w:rsid w:val="0032652A"/>
    <w:rsid w:val="0033101C"/>
    <w:rsid w:val="0033397E"/>
    <w:rsid w:val="00340CC3"/>
    <w:rsid w:val="00352B31"/>
    <w:rsid w:val="00353E4C"/>
    <w:rsid w:val="00355203"/>
    <w:rsid w:val="00357317"/>
    <w:rsid w:val="003573F4"/>
    <w:rsid w:val="00364112"/>
    <w:rsid w:val="003657A5"/>
    <w:rsid w:val="00373F3E"/>
    <w:rsid w:val="00377D43"/>
    <w:rsid w:val="00385373"/>
    <w:rsid w:val="003859BA"/>
    <w:rsid w:val="00387591"/>
    <w:rsid w:val="00387AB5"/>
    <w:rsid w:val="00391AB5"/>
    <w:rsid w:val="00392707"/>
    <w:rsid w:val="003A0F08"/>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74B3F"/>
    <w:rsid w:val="004807C9"/>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1ACF"/>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2183"/>
    <w:rsid w:val="005A798F"/>
    <w:rsid w:val="005C14A4"/>
    <w:rsid w:val="005C490D"/>
    <w:rsid w:val="005C5780"/>
    <w:rsid w:val="005D3B83"/>
    <w:rsid w:val="005E05B1"/>
    <w:rsid w:val="005E130F"/>
    <w:rsid w:val="005E1A27"/>
    <w:rsid w:val="005E5155"/>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6EC5"/>
    <w:rsid w:val="006A7B28"/>
    <w:rsid w:val="006B5773"/>
    <w:rsid w:val="006C1436"/>
    <w:rsid w:val="006C7D3F"/>
    <w:rsid w:val="006C7E00"/>
    <w:rsid w:val="006D054A"/>
    <w:rsid w:val="006E10C9"/>
    <w:rsid w:val="006E119F"/>
    <w:rsid w:val="006E1729"/>
    <w:rsid w:val="006E4490"/>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3793"/>
    <w:rsid w:val="00744CA2"/>
    <w:rsid w:val="00747166"/>
    <w:rsid w:val="00755D36"/>
    <w:rsid w:val="0076464B"/>
    <w:rsid w:val="00764A65"/>
    <w:rsid w:val="007715BA"/>
    <w:rsid w:val="00772078"/>
    <w:rsid w:val="007775C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646"/>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6F30"/>
    <w:rsid w:val="008E16DA"/>
    <w:rsid w:val="008E33F2"/>
    <w:rsid w:val="008E3D20"/>
    <w:rsid w:val="008E3E42"/>
    <w:rsid w:val="008E55E0"/>
    <w:rsid w:val="008F419D"/>
    <w:rsid w:val="008F44A9"/>
    <w:rsid w:val="008F4A57"/>
    <w:rsid w:val="0090279D"/>
    <w:rsid w:val="00904044"/>
    <w:rsid w:val="009113A9"/>
    <w:rsid w:val="0091272C"/>
    <w:rsid w:val="00913646"/>
    <w:rsid w:val="0091781A"/>
    <w:rsid w:val="009203F4"/>
    <w:rsid w:val="0092063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E544E"/>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0C03"/>
    <w:rsid w:val="00A935AC"/>
    <w:rsid w:val="00A96330"/>
    <w:rsid w:val="00AA4617"/>
    <w:rsid w:val="00AA511B"/>
    <w:rsid w:val="00AA6A7B"/>
    <w:rsid w:val="00AB276F"/>
    <w:rsid w:val="00AC12D2"/>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1E7"/>
    <w:rsid w:val="00B23313"/>
    <w:rsid w:val="00B27B0B"/>
    <w:rsid w:val="00B30838"/>
    <w:rsid w:val="00B35065"/>
    <w:rsid w:val="00B409CA"/>
    <w:rsid w:val="00B42689"/>
    <w:rsid w:val="00B44563"/>
    <w:rsid w:val="00B47896"/>
    <w:rsid w:val="00B47D4C"/>
    <w:rsid w:val="00B501A3"/>
    <w:rsid w:val="00B511D7"/>
    <w:rsid w:val="00B5249E"/>
    <w:rsid w:val="00B5452A"/>
    <w:rsid w:val="00B616CF"/>
    <w:rsid w:val="00B71EF5"/>
    <w:rsid w:val="00B806AE"/>
    <w:rsid w:val="00B830F8"/>
    <w:rsid w:val="00B84106"/>
    <w:rsid w:val="00B92B05"/>
    <w:rsid w:val="00B93254"/>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5BCF"/>
    <w:rsid w:val="00C57CEA"/>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454E"/>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559E"/>
    <w:rsid w:val="00D86446"/>
    <w:rsid w:val="00D959AB"/>
    <w:rsid w:val="00D95A0F"/>
    <w:rsid w:val="00D96566"/>
    <w:rsid w:val="00DA4009"/>
    <w:rsid w:val="00DA5376"/>
    <w:rsid w:val="00DB3412"/>
    <w:rsid w:val="00DB4255"/>
    <w:rsid w:val="00DB4B6C"/>
    <w:rsid w:val="00DB4D6B"/>
    <w:rsid w:val="00DB5C8D"/>
    <w:rsid w:val="00DB6EFB"/>
    <w:rsid w:val="00DB77E8"/>
    <w:rsid w:val="00DC2AA1"/>
    <w:rsid w:val="00DC40AF"/>
    <w:rsid w:val="00DC4440"/>
    <w:rsid w:val="00DC6664"/>
    <w:rsid w:val="00DD1F94"/>
    <w:rsid w:val="00DE5016"/>
    <w:rsid w:val="00DF0E2A"/>
    <w:rsid w:val="00DF3484"/>
    <w:rsid w:val="00DF5F26"/>
    <w:rsid w:val="00E00D0C"/>
    <w:rsid w:val="00E07AEE"/>
    <w:rsid w:val="00E10AC3"/>
    <w:rsid w:val="00E123C2"/>
    <w:rsid w:val="00E14853"/>
    <w:rsid w:val="00E1617D"/>
    <w:rsid w:val="00E2134C"/>
    <w:rsid w:val="00E25269"/>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C73FD"/>
    <w:rsid w:val="00FD0815"/>
    <w:rsid w:val="00FD0DCD"/>
    <w:rsid w:val="00FD0E8D"/>
    <w:rsid w:val="00FD1276"/>
    <w:rsid w:val="00FD1F8E"/>
    <w:rsid w:val="00FD35B5"/>
    <w:rsid w:val="00FD3C95"/>
    <w:rsid w:val="00FD4288"/>
    <w:rsid w:val="00FD5978"/>
    <w:rsid w:val="00FE3548"/>
    <w:rsid w:val="00FE377E"/>
    <w:rsid w:val="00FE426F"/>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778</Words>
  <Characters>6575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Salome Sadunishvili</cp:lastModifiedBy>
  <cp:revision>22</cp:revision>
  <cp:lastPrinted>2015-07-27T06:36:00Z</cp:lastPrinted>
  <dcterms:created xsi:type="dcterms:W3CDTF">2021-08-17T11:12:00Z</dcterms:created>
  <dcterms:modified xsi:type="dcterms:W3CDTF">2021-10-08T15:37:00Z</dcterms:modified>
</cp:coreProperties>
</file>